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7A" w:rsidRDefault="005F6A7A" w:rsidP="005F6A7A"/>
    <w:tbl>
      <w:tblPr>
        <w:tblW w:w="9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688"/>
        <w:gridCol w:w="2127"/>
        <w:gridCol w:w="69"/>
      </w:tblGrid>
      <w:tr w:rsidR="005F6A7A" w:rsidTr="006C3AD2">
        <w:trPr>
          <w:gridBefore w:val="1"/>
          <w:wBefore w:w="6" w:type="dxa"/>
          <w:trHeight w:hRule="exact" w:val="1883"/>
        </w:trPr>
        <w:tc>
          <w:tcPr>
            <w:tcW w:w="9561" w:type="dxa"/>
            <w:gridSpan w:val="5"/>
          </w:tcPr>
          <w:p w:rsidR="005F6A7A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  <w:p w:rsidR="005F6A7A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ГУБЕРНАТОРА И ПРАВИТЕЛЬСТВА </w:t>
            </w:r>
          </w:p>
          <w:p w:rsidR="005F6A7A" w:rsidRPr="00234F5C" w:rsidRDefault="005F6A7A" w:rsidP="00D207E7">
            <w:pPr>
              <w:pStyle w:val="Iioaioo"/>
              <w:keepLines w:val="0"/>
              <w:tabs>
                <w:tab w:val="left" w:pos="2977"/>
                <w:tab w:val="left" w:pos="7230"/>
              </w:tabs>
              <w:spacing w:before="0" w:after="0"/>
              <w:rPr>
                <w:szCs w:val="28"/>
              </w:rPr>
            </w:pPr>
            <w:r w:rsidRPr="00234F5C">
              <w:rPr>
                <w:szCs w:val="28"/>
              </w:rPr>
              <w:t xml:space="preserve">КИРОВСКОЙ </w:t>
            </w:r>
            <w:r>
              <w:rPr>
                <w:szCs w:val="28"/>
              </w:rPr>
              <w:t xml:space="preserve"> </w:t>
            </w:r>
            <w:r w:rsidRPr="00234F5C">
              <w:rPr>
                <w:szCs w:val="28"/>
              </w:rPr>
              <w:t>ОБЛАСТИ</w:t>
            </w:r>
          </w:p>
          <w:p w:rsidR="005F6A7A" w:rsidRDefault="005F6A7A" w:rsidP="00D207E7">
            <w:pPr>
              <w:pStyle w:val="a9"/>
              <w:keepLines w:val="0"/>
              <w:spacing w:before="0" w:after="0"/>
            </w:pPr>
          </w:p>
          <w:p w:rsidR="005F6A7A" w:rsidRPr="005D134F" w:rsidRDefault="005F6A7A" w:rsidP="00D207E7">
            <w:pPr>
              <w:pStyle w:val="a9"/>
              <w:keepLines w:val="0"/>
              <w:spacing w:before="0" w:after="0"/>
              <w:rPr>
                <w:noProof w:val="0"/>
                <w:szCs w:val="32"/>
              </w:rPr>
            </w:pPr>
            <w:r>
              <w:t>РАСПОРЯЖЕНИЕ</w:t>
            </w:r>
          </w:p>
        </w:tc>
      </w:tr>
      <w:tr w:rsidR="005F6A7A" w:rsidTr="006C3AD2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5F6A7A" w:rsidRPr="009D0283" w:rsidRDefault="00CA0DEF" w:rsidP="00D207E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05.07.2023</w:t>
            </w:r>
            <w:bookmarkStart w:id="0" w:name="_GoBack"/>
            <w:bookmarkEnd w:id="0"/>
          </w:p>
        </w:tc>
        <w:tc>
          <w:tcPr>
            <w:tcW w:w="2708" w:type="dxa"/>
          </w:tcPr>
          <w:p w:rsidR="005F6A7A" w:rsidRPr="009D0283" w:rsidRDefault="005F6A7A" w:rsidP="00D207E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88" w:type="dxa"/>
          </w:tcPr>
          <w:p w:rsidR="005F6A7A" w:rsidRPr="009D0283" w:rsidRDefault="005F6A7A" w:rsidP="00D207E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5F6A7A" w:rsidRPr="009D0283" w:rsidRDefault="00CA0DEF" w:rsidP="00CA0DE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5F6A7A" w:rsidTr="006C3AD2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9498" w:type="dxa"/>
            <w:gridSpan w:val="5"/>
          </w:tcPr>
          <w:p w:rsidR="005F6A7A" w:rsidRPr="008A32D0" w:rsidRDefault="005F6A7A" w:rsidP="00D207E7">
            <w:pPr>
              <w:tabs>
                <w:tab w:val="left" w:pos="2765"/>
              </w:tabs>
              <w:spacing w:before="300"/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6C3AD2" w:rsidRPr="006B7901" w:rsidRDefault="005F6A7A" w:rsidP="006C3AD2">
      <w:pPr>
        <w:tabs>
          <w:tab w:val="left" w:pos="0"/>
        </w:tabs>
        <w:spacing w:before="36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О внесении изменени</w:t>
      </w:r>
      <w:r w:rsidR="006C3AD2">
        <w:rPr>
          <w:b/>
          <w:sz w:val="28"/>
        </w:rPr>
        <w:t>я</w:t>
      </w:r>
      <w:r>
        <w:rPr>
          <w:b/>
          <w:sz w:val="28"/>
        </w:rPr>
        <w:t xml:space="preserve"> в распоряжение администрации </w:t>
      </w:r>
      <w:r w:rsidR="006C3AD2">
        <w:rPr>
          <w:b/>
          <w:sz w:val="28"/>
        </w:rPr>
        <w:t>Губернатора</w:t>
      </w:r>
      <w:r w:rsidR="006C3AD2">
        <w:rPr>
          <w:b/>
          <w:sz w:val="28"/>
        </w:rPr>
        <w:br/>
        <w:t xml:space="preserve">и </w:t>
      </w:r>
      <w:r>
        <w:rPr>
          <w:b/>
          <w:sz w:val="28"/>
        </w:rPr>
        <w:t xml:space="preserve">Правительства Кировской области от </w:t>
      </w:r>
      <w:r w:rsidR="00BD1792">
        <w:rPr>
          <w:b/>
          <w:sz w:val="28"/>
        </w:rPr>
        <w:t>28</w:t>
      </w:r>
      <w:r>
        <w:rPr>
          <w:b/>
          <w:sz w:val="28"/>
        </w:rPr>
        <w:t>.12.20</w:t>
      </w:r>
      <w:r w:rsidR="00BD1792">
        <w:rPr>
          <w:b/>
          <w:sz w:val="28"/>
        </w:rPr>
        <w:t>22</w:t>
      </w:r>
      <w:r>
        <w:rPr>
          <w:b/>
          <w:sz w:val="28"/>
        </w:rPr>
        <w:t xml:space="preserve"> № </w:t>
      </w:r>
      <w:r w:rsidR="00BD1792">
        <w:rPr>
          <w:b/>
          <w:sz w:val="28"/>
        </w:rPr>
        <w:t>139</w:t>
      </w:r>
      <w:r w:rsidR="006C3AD2">
        <w:rPr>
          <w:b/>
          <w:sz w:val="28"/>
        </w:rPr>
        <w:t xml:space="preserve"> </w:t>
      </w:r>
      <w:r w:rsidR="006C3AD2">
        <w:rPr>
          <w:b/>
          <w:sz w:val="28"/>
        </w:rPr>
        <w:br/>
        <w:t xml:space="preserve">«Об утверждении Положения </w:t>
      </w:r>
      <w:r w:rsidR="006C3AD2" w:rsidRPr="006B7901">
        <w:rPr>
          <w:b/>
          <w:bCs/>
          <w:sz w:val="28"/>
          <w:szCs w:val="28"/>
        </w:rPr>
        <w:t>о закупке товаров, работ, услуг для нужд</w:t>
      </w:r>
    </w:p>
    <w:p w:rsidR="006C3AD2" w:rsidRPr="006B7901" w:rsidRDefault="006C3AD2" w:rsidP="006C3AD2">
      <w:pPr>
        <w:ind w:firstLine="284"/>
        <w:contextualSpacing/>
        <w:jc w:val="center"/>
        <w:rPr>
          <w:b/>
          <w:bCs/>
          <w:sz w:val="28"/>
          <w:szCs w:val="28"/>
        </w:rPr>
      </w:pPr>
      <w:r w:rsidRPr="006B7901">
        <w:rPr>
          <w:b/>
          <w:bCs/>
          <w:sz w:val="28"/>
          <w:szCs w:val="28"/>
        </w:rPr>
        <w:t>Кировского областного государственного бюджетного учреждения</w:t>
      </w:r>
    </w:p>
    <w:p w:rsidR="006C3AD2" w:rsidRPr="006B7901" w:rsidRDefault="006C3AD2" w:rsidP="006C3AD2">
      <w:pPr>
        <w:ind w:firstLine="284"/>
        <w:contextualSpacing/>
        <w:jc w:val="center"/>
        <w:rPr>
          <w:sz w:val="28"/>
          <w:szCs w:val="28"/>
        </w:rPr>
      </w:pPr>
      <w:r w:rsidRPr="006B790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Комбинат питания</w:t>
      </w:r>
      <w:r w:rsidRPr="006B7901">
        <w:rPr>
          <w:b/>
          <w:bCs/>
          <w:sz w:val="28"/>
          <w:szCs w:val="28"/>
        </w:rPr>
        <w:t>»</w:t>
      </w:r>
    </w:p>
    <w:p w:rsidR="005F6A7A" w:rsidRPr="00E1082D" w:rsidRDefault="005F6A7A" w:rsidP="005F6A7A">
      <w:pPr>
        <w:tabs>
          <w:tab w:val="left" w:pos="0"/>
        </w:tabs>
        <w:jc w:val="center"/>
        <w:rPr>
          <w:b/>
          <w:sz w:val="28"/>
        </w:rPr>
      </w:pPr>
    </w:p>
    <w:p w:rsidR="005F6A7A" w:rsidRDefault="005F6A7A" w:rsidP="00BA3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B3">
        <w:rPr>
          <w:rFonts w:ascii="Times New Roman" w:hAnsi="Times New Roman" w:cs="Times New Roman"/>
          <w:sz w:val="28"/>
          <w:szCs w:val="28"/>
        </w:rPr>
        <w:t>1.</w:t>
      </w:r>
      <w:r w:rsidRPr="009E29B3">
        <w:rPr>
          <w:rFonts w:ascii="Times New Roman" w:hAnsi="Times New Roman" w:cs="Times New Roman"/>
          <w:szCs w:val="28"/>
        </w:rPr>
        <w:t xml:space="preserve"> </w:t>
      </w:r>
      <w:r w:rsidRPr="009E29B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E0EAD">
        <w:rPr>
          <w:rFonts w:ascii="Times New Roman" w:hAnsi="Times New Roman" w:cs="Times New Roman"/>
          <w:sz w:val="28"/>
          <w:szCs w:val="28"/>
        </w:rPr>
        <w:t>изменение в раздел 6</w:t>
      </w:r>
      <w:r w:rsidR="00FA64D7">
        <w:rPr>
          <w:rFonts w:ascii="Times New Roman" w:hAnsi="Times New Roman" w:cs="Times New Roman"/>
          <w:sz w:val="28"/>
          <w:szCs w:val="28"/>
        </w:rPr>
        <w:t xml:space="preserve"> </w:t>
      </w:r>
      <w:r w:rsidR="00AE0EAD">
        <w:rPr>
          <w:rFonts w:ascii="Times New Roman" w:hAnsi="Times New Roman" w:cs="Times New Roman"/>
          <w:sz w:val="28"/>
          <w:szCs w:val="28"/>
        </w:rPr>
        <w:t xml:space="preserve">«Осуществление закупки </w:t>
      </w:r>
      <w:r w:rsidR="00AE0EAD">
        <w:rPr>
          <w:rFonts w:ascii="Times New Roman" w:hAnsi="Times New Roman" w:cs="Times New Roman"/>
          <w:sz w:val="28"/>
          <w:szCs w:val="28"/>
        </w:rPr>
        <w:br/>
        <w:t xml:space="preserve">у единственного поставщика (исполнителя, подрядчика)» </w:t>
      </w:r>
      <w:r w:rsidR="00FA64D7">
        <w:rPr>
          <w:rFonts w:ascii="Times New Roman" w:hAnsi="Times New Roman" w:cs="Times New Roman"/>
          <w:sz w:val="28"/>
          <w:szCs w:val="28"/>
        </w:rPr>
        <w:t>Положени</w:t>
      </w:r>
      <w:r w:rsidR="00AE0EAD">
        <w:rPr>
          <w:rFonts w:ascii="Times New Roman" w:hAnsi="Times New Roman" w:cs="Times New Roman"/>
          <w:sz w:val="28"/>
          <w:szCs w:val="28"/>
        </w:rPr>
        <w:t>я</w:t>
      </w:r>
      <w:r w:rsidR="00FA64D7">
        <w:rPr>
          <w:rFonts w:ascii="Times New Roman" w:hAnsi="Times New Roman" w:cs="Times New Roman"/>
          <w:sz w:val="28"/>
          <w:szCs w:val="28"/>
        </w:rPr>
        <w:t xml:space="preserve"> </w:t>
      </w:r>
      <w:r w:rsidR="00AE0EAD">
        <w:rPr>
          <w:rFonts w:ascii="Times New Roman" w:hAnsi="Times New Roman" w:cs="Times New Roman"/>
          <w:sz w:val="28"/>
          <w:szCs w:val="28"/>
        </w:rPr>
        <w:br/>
      </w:r>
      <w:r w:rsidR="00FA64D7">
        <w:rPr>
          <w:rFonts w:ascii="Times New Roman" w:hAnsi="Times New Roman" w:cs="Times New Roman"/>
          <w:sz w:val="28"/>
          <w:szCs w:val="28"/>
        </w:rPr>
        <w:t>о закупке товаров, работ, услуг для нужд Кировского областного государственного бюджетного учреждения «Комбинат питания», утвержденно</w:t>
      </w:r>
      <w:r w:rsidR="00AE0EAD">
        <w:rPr>
          <w:rFonts w:ascii="Times New Roman" w:hAnsi="Times New Roman" w:cs="Times New Roman"/>
          <w:sz w:val="28"/>
          <w:szCs w:val="28"/>
        </w:rPr>
        <w:t>го</w:t>
      </w:r>
      <w:r w:rsidR="00FA64D7">
        <w:rPr>
          <w:rFonts w:ascii="Times New Roman" w:hAnsi="Times New Roman" w:cs="Times New Roman"/>
          <w:sz w:val="28"/>
          <w:szCs w:val="28"/>
        </w:rPr>
        <w:t xml:space="preserve"> </w:t>
      </w:r>
      <w:r w:rsidRPr="009E29B3">
        <w:rPr>
          <w:rFonts w:ascii="Times New Roman" w:hAnsi="Times New Roman" w:cs="Times New Roman"/>
          <w:sz w:val="28"/>
          <w:szCs w:val="28"/>
        </w:rPr>
        <w:t>распоряжение</w:t>
      </w:r>
      <w:r w:rsidR="00FA64D7">
        <w:rPr>
          <w:rFonts w:ascii="Times New Roman" w:hAnsi="Times New Roman" w:cs="Times New Roman"/>
          <w:sz w:val="28"/>
          <w:szCs w:val="28"/>
        </w:rPr>
        <w:t>м</w:t>
      </w:r>
      <w:r w:rsidRPr="009E29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64D7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Pr="009E29B3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Pr="00E1082D">
        <w:rPr>
          <w:rFonts w:ascii="Times New Roman" w:hAnsi="Times New Roman" w:cs="Times New Roman"/>
          <w:sz w:val="28"/>
          <w:szCs w:val="28"/>
        </w:rPr>
        <w:t xml:space="preserve">от </w:t>
      </w:r>
      <w:r w:rsidR="00BD1792">
        <w:rPr>
          <w:rFonts w:ascii="Times New Roman" w:hAnsi="Times New Roman" w:cs="Times New Roman"/>
          <w:sz w:val="28"/>
          <w:szCs w:val="28"/>
        </w:rPr>
        <w:t>28</w:t>
      </w:r>
      <w:r w:rsidRPr="00E1082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082D">
        <w:rPr>
          <w:rFonts w:ascii="Times New Roman" w:hAnsi="Times New Roman" w:cs="Times New Roman"/>
          <w:sz w:val="28"/>
          <w:szCs w:val="28"/>
        </w:rPr>
        <w:t>.20</w:t>
      </w:r>
      <w:r w:rsidR="00BD1792">
        <w:rPr>
          <w:rFonts w:ascii="Times New Roman" w:hAnsi="Times New Roman" w:cs="Times New Roman"/>
          <w:sz w:val="28"/>
          <w:szCs w:val="28"/>
        </w:rPr>
        <w:t>22</w:t>
      </w:r>
      <w:r w:rsidRPr="00E1082D">
        <w:rPr>
          <w:rFonts w:ascii="Times New Roman" w:hAnsi="Times New Roman" w:cs="Times New Roman"/>
          <w:sz w:val="28"/>
          <w:szCs w:val="28"/>
        </w:rPr>
        <w:t xml:space="preserve"> № 1</w:t>
      </w:r>
      <w:r w:rsidR="00BD17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1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AE0E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закупке товаров, работ, услуг для нужд Кировского областного государственного бюджетного учреждения «</w:t>
      </w:r>
      <w:r w:rsidR="00BD1792">
        <w:rPr>
          <w:rFonts w:ascii="Times New Roman" w:hAnsi="Times New Roman" w:cs="Times New Roman"/>
          <w:sz w:val="28"/>
          <w:szCs w:val="28"/>
        </w:rPr>
        <w:t>Комбинат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0EAD">
        <w:rPr>
          <w:rFonts w:ascii="Times New Roman" w:hAnsi="Times New Roman" w:cs="Times New Roman"/>
          <w:sz w:val="28"/>
          <w:szCs w:val="28"/>
        </w:rPr>
        <w:t>, изложив пункт 6.4 в</w:t>
      </w:r>
      <w:r w:rsidR="00F562F6" w:rsidRPr="00F562F6">
        <w:rPr>
          <w:rFonts w:ascii="Times New Roman" w:hAnsi="Times New Roman" w:cs="Times New Roman"/>
          <w:sz w:val="28"/>
          <w:szCs w:val="28"/>
        </w:rPr>
        <w:t xml:space="preserve"> </w:t>
      </w:r>
      <w:r w:rsidR="00FA64D7">
        <w:rPr>
          <w:rFonts w:ascii="Times New Roman" w:hAnsi="Times New Roman" w:cs="Times New Roman"/>
          <w:sz w:val="28"/>
          <w:szCs w:val="28"/>
        </w:rPr>
        <w:t>следующе</w:t>
      </w:r>
      <w:r w:rsidR="00AE0EAD">
        <w:rPr>
          <w:rFonts w:ascii="Times New Roman" w:hAnsi="Times New Roman" w:cs="Times New Roman"/>
          <w:sz w:val="28"/>
          <w:szCs w:val="28"/>
        </w:rPr>
        <w:t>й</w:t>
      </w:r>
      <w:r w:rsidR="00FA64D7">
        <w:rPr>
          <w:rFonts w:ascii="Times New Roman" w:hAnsi="Times New Roman" w:cs="Times New Roman"/>
          <w:sz w:val="28"/>
          <w:szCs w:val="28"/>
        </w:rPr>
        <w:t xml:space="preserve"> </w:t>
      </w:r>
      <w:r w:rsidR="00AE0EAD">
        <w:rPr>
          <w:rFonts w:ascii="Times New Roman" w:hAnsi="Times New Roman" w:cs="Times New Roman"/>
          <w:sz w:val="28"/>
          <w:szCs w:val="28"/>
        </w:rPr>
        <w:t>редакции</w:t>
      </w:r>
      <w:r w:rsidR="00FA64D7">
        <w:rPr>
          <w:rFonts w:ascii="Times New Roman" w:hAnsi="Times New Roman" w:cs="Times New Roman"/>
          <w:sz w:val="28"/>
          <w:szCs w:val="28"/>
        </w:rPr>
        <w:t>:</w:t>
      </w:r>
    </w:p>
    <w:p w:rsidR="00FA64D7" w:rsidRDefault="00FA64D7" w:rsidP="00BA3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F82">
        <w:rPr>
          <w:rFonts w:ascii="Times New Roman" w:hAnsi="Times New Roman" w:cs="Times New Roman"/>
          <w:sz w:val="28"/>
          <w:szCs w:val="28"/>
        </w:rPr>
        <w:t xml:space="preserve">«6.4. </w:t>
      </w:r>
      <w:r w:rsidRPr="00E23F82">
        <w:rPr>
          <w:rStyle w:val="FontStyle19"/>
          <w:sz w:val="28"/>
          <w:szCs w:val="28"/>
        </w:rPr>
        <w:t>Заказчик вправе при осуществлении закупок использовать модуль «Модуль закупок» информационного ресурса «Региональный маркетинговый центр Кировской области».</w:t>
      </w:r>
    </w:p>
    <w:p w:rsidR="005F6A7A" w:rsidRPr="00826305" w:rsidRDefault="005F6A7A" w:rsidP="00BA3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41A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Кировского областного государственного бюджетного учреждения «</w:t>
      </w:r>
      <w:r w:rsidR="00E85F59">
        <w:rPr>
          <w:sz w:val="28"/>
          <w:szCs w:val="28"/>
        </w:rPr>
        <w:t>Комбинат питания</w:t>
      </w:r>
      <w:r>
        <w:rPr>
          <w:sz w:val="28"/>
          <w:szCs w:val="28"/>
        </w:rPr>
        <w:t xml:space="preserve">» обеспечить размещение </w:t>
      </w:r>
      <w:r w:rsidR="0095279F">
        <w:rPr>
          <w:sz w:val="28"/>
          <w:szCs w:val="28"/>
        </w:rPr>
        <w:t xml:space="preserve">настоящего распоряжения </w:t>
      </w:r>
      <w:r>
        <w:rPr>
          <w:sz w:val="28"/>
          <w:szCs w:val="28"/>
        </w:rPr>
        <w:t xml:space="preserve">в единой информационной системе </w:t>
      </w:r>
      <w:r w:rsidR="00E85F59">
        <w:rPr>
          <w:sz w:val="28"/>
          <w:szCs w:val="28"/>
        </w:rPr>
        <w:t xml:space="preserve">в сфере закупок товаров, </w:t>
      </w:r>
      <w:r>
        <w:rPr>
          <w:sz w:val="28"/>
          <w:szCs w:val="28"/>
        </w:rPr>
        <w:t xml:space="preserve">работ, услуг для обеспечения государственных </w:t>
      </w:r>
      <w:r w:rsidR="00E85F59">
        <w:rPr>
          <w:sz w:val="28"/>
          <w:szCs w:val="28"/>
        </w:rPr>
        <w:t xml:space="preserve">и муниципальных </w:t>
      </w:r>
      <w:r>
        <w:rPr>
          <w:sz w:val="28"/>
          <w:szCs w:val="28"/>
        </w:rPr>
        <w:t xml:space="preserve">нужд </w:t>
      </w:r>
      <w:r w:rsidR="0095279F">
        <w:rPr>
          <w:sz w:val="28"/>
          <w:szCs w:val="28"/>
        </w:rPr>
        <w:br/>
      </w:r>
      <w:r>
        <w:rPr>
          <w:sz w:val="28"/>
          <w:szCs w:val="28"/>
        </w:rPr>
        <w:t>в информационно-телекоммуникационной сети «Интернет</w:t>
      </w:r>
      <w:r w:rsidR="00ED1D17">
        <w:rPr>
          <w:sz w:val="28"/>
          <w:szCs w:val="28"/>
        </w:rPr>
        <w:t xml:space="preserve">» </w:t>
      </w:r>
      <w:r w:rsidR="00AE0EAD">
        <w:rPr>
          <w:sz w:val="28"/>
          <w:szCs w:val="28"/>
        </w:rPr>
        <w:t>(</w:t>
      </w:r>
      <w:r w:rsidR="00AE0EAD">
        <w:rPr>
          <w:sz w:val="28"/>
          <w:szCs w:val="28"/>
          <w:lang w:val="en-US"/>
        </w:rPr>
        <w:t>www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zakupki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gov</w:t>
      </w:r>
      <w:r w:rsidR="00AE0EAD" w:rsidRPr="00AE0EAD">
        <w:rPr>
          <w:sz w:val="28"/>
          <w:szCs w:val="28"/>
        </w:rPr>
        <w:t>.</w:t>
      </w:r>
      <w:r w:rsidR="00AE0EAD">
        <w:rPr>
          <w:sz w:val="28"/>
          <w:szCs w:val="28"/>
          <w:lang w:val="en-US"/>
        </w:rPr>
        <w:t>ru</w:t>
      </w:r>
      <w:r w:rsidR="00AE0EAD" w:rsidRPr="00AE0EA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3607E">
        <w:rPr>
          <w:sz w:val="28"/>
          <w:szCs w:val="28"/>
        </w:rPr>
        <w:t xml:space="preserve">в срок, установленный статьей 4 Федерального закона </w:t>
      </w:r>
      <w:r w:rsidR="0053607E">
        <w:rPr>
          <w:sz w:val="28"/>
          <w:szCs w:val="28"/>
        </w:rPr>
        <w:br/>
      </w:r>
      <w:r w:rsidR="0053607E">
        <w:rPr>
          <w:sz w:val="28"/>
          <w:szCs w:val="28"/>
        </w:rPr>
        <w:lastRenderedPageBreak/>
        <w:t>от 18.07.2011 №</w:t>
      </w:r>
      <w:r w:rsidR="00B80EF7" w:rsidRPr="00B80EF7">
        <w:rPr>
          <w:sz w:val="28"/>
          <w:szCs w:val="28"/>
        </w:rPr>
        <w:t xml:space="preserve"> </w:t>
      </w:r>
      <w:r w:rsidR="0053607E">
        <w:rPr>
          <w:sz w:val="28"/>
          <w:szCs w:val="28"/>
        </w:rPr>
        <w:t>223-ФЗ «О закупках товаров, работ, услуг отдельными видами юридических лиц».</w:t>
      </w:r>
    </w:p>
    <w:p w:rsidR="005F6A7A" w:rsidRDefault="005F6A7A" w:rsidP="00BA3C9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B5983">
        <w:rPr>
          <w:sz w:val="28"/>
          <w:szCs w:val="28"/>
        </w:rPr>
        <w:t xml:space="preserve">Настоящее распоряжение вступает в силу </w:t>
      </w:r>
      <w:r w:rsidR="005B49EB">
        <w:rPr>
          <w:sz w:val="28"/>
          <w:szCs w:val="28"/>
        </w:rPr>
        <w:t>со дня</w:t>
      </w:r>
      <w:r w:rsidR="00483A52">
        <w:rPr>
          <w:sz w:val="28"/>
          <w:szCs w:val="28"/>
        </w:rPr>
        <w:t xml:space="preserve"> его официального опубликования.</w:t>
      </w:r>
    </w:p>
    <w:tbl>
      <w:tblPr>
        <w:tblW w:w="124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2941"/>
      </w:tblGrid>
      <w:tr w:rsidR="00892365" w:rsidRPr="002D1CF9" w:rsidTr="00892365">
        <w:trPr>
          <w:trHeight w:val="664"/>
        </w:trPr>
        <w:tc>
          <w:tcPr>
            <w:tcW w:w="9498" w:type="dxa"/>
          </w:tcPr>
          <w:p w:rsidR="00892365" w:rsidRPr="002D1CF9" w:rsidRDefault="00892365" w:rsidP="00692FE5">
            <w:pPr>
              <w:pStyle w:val="21"/>
              <w:spacing w:before="720"/>
              <w:ind w:firstLine="0"/>
              <w:jc w:val="both"/>
              <w:rPr>
                <w:sz w:val="28"/>
              </w:rPr>
            </w:pPr>
            <w:r w:rsidRPr="002D1CF9">
              <w:rPr>
                <w:sz w:val="28"/>
              </w:rPr>
              <w:t>Руководитель администрации</w:t>
            </w:r>
          </w:p>
          <w:p w:rsidR="00892365" w:rsidRPr="002D1CF9" w:rsidRDefault="00892365" w:rsidP="00692FE5">
            <w:pPr>
              <w:pStyle w:val="21"/>
              <w:ind w:firstLine="0"/>
              <w:jc w:val="both"/>
              <w:rPr>
                <w:sz w:val="28"/>
              </w:rPr>
            </w:pPr>
            <w:r w:rsidRPr="002D1CF9">
              <w:rPr>
                <w:sz w:val="28"/>
              </w:rPr>
              <w:t xml:space="preserve">Губернатора и Правительства </w:t>
            </w:r>
          </w:p>
          <w:p w:rsidR="00892365" w:rsidRPr="002D1CF9" w:rsidRDefault="00892365" w:rsidP="00CA0DEF">
            <w:pPr>
              <w:pStyle w:val="21"/>
              <w:ind w:firstLine="0"/>
              <w:jc w:val="both"/>
              <w:rPr>
                <w:sz w:val="28"/>
              </w:rPr>
            </w:pPr>
            <w:r w:rsidRPr="002D1CF9">
              <w:rPr>
                <w:sz w:val="28"/>
              </w:rPr>
              <w:t>Кировской области</w:t>
            </w:r>
            <w:r w:rsidR="00CA0DEF">
              <w:rPr>
                <w:sz w:val="28"/>
              </w:rPr>
              <w:t xml:space="preserve">    </w:t>
            </w:r>
            <w:r w:rsidRPr="002D1CF9">
              <w:rPr>
                <w:sz w:val="28"/>
              </w:rPr>
              <w:t>А.А. Комаров</w:t>
            </w:r>
          </w:p>
        </w:tc>
        <w:tc>
          <w:tcPr>
            <w:tcW w:w="2941" w:type="dxa"/>
            <w:vAlign w:val="bottom"/>
          </w:tcPr>
          <w:p w:rsidR="00892365" w:rsidRPr="002D1CF9" w:rsidRDefault="00892365" w:rsidP="00692FE5">
            <w:pPr>
              <w:pStyle w:val="21"/>
              <w:tabs>
                <w:tab w:val="left" w:pos="6946"/>
                <w:tab w:val="left" w:pos="7371"/>
              </w:tabs>
              <w:ind w:firstLine="0"/>
              <w:jc w:val="right"/>
              <w:rPr>
                <w:sz w:val="28"/>
              </w:rPr>
            </w:pPr>
          </w:p>
        </w:tc>
      </w:tr>
    </w:tbl>
    <w:p w:rsidR="00892365" w:rsidRDefault="00892365" w:rsidP="00892365">
      <w:pPr>
        <w:spacing w:line="360" w:lineRule="exact"/>
        <w:rPr>
          <w:sz w:val="28"/>
        </w:rPr>
      </w:pPr>
    </w:p>
    <w:sectPr w:rsidR="00892365" w:rsidSect="00284BED">
      <w:headerReference w:type="even" r:id="rId8"/>
      <w:headerReference w:type="default" r:id="rId9"/>
      <w:headerReference w:type="first" r:id="rId10"/>
      <w:pgSz w:w="11907" w:h="16840"/>
      <w:pgMar w:top="816" w:right="680" w:bottom="993" w:left="1701" w:header="284" w:footer="9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38" w:rsidRDefault="00611138">
      <w:r>
        <w:separator/>
      </w:r>
    </w:p>
  </w:endnote>
  <w:endnote w:type="continuationSeparator" w:id="0">
    <w:p w:rsidR="00611138" w:rsidRDefault="0061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38" w:rsidRDefault="00611138">
      <w:r>
        <w:separator/>
      </w:r>
    </w:p>
  </w:footnote>
  <w:footnote w:type="continuationSeparator" w:id="0">
    <w:p w:rsidR="00611138" w:rsidRDefault="00611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C" w:rsidRDefault="002315D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7BB1">
      <w:rPr>
        <w:rStyle w:val="a7"/>
        <w:noProof/>
      </w:rPr>
      <w:t>3</w:t>
    </w:r>
    <w:r>
      <w:rPr>
        <w:rStyle w:val="a7"/>
      </w:rPr>
      <w:fldChar w:fldCharType="end"/>
    </w:r>
  </w:p>
  <w:p w:rsidR="00F8095C" w:rsidRDefault="006111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C" w:rsidRDefault="002315D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0DEF">
      <w:rPr>
        <w:rStyle w:val="a7"/>
        <w:noProof/>
      </w:rPr>
      <w:t>2</w:t>
    </w:r>
    <w:r>
      <w:rPr>
        <w:rStyle w:val="a7"/>
      </w:rPr>
      <w:fldChar w:fldCharType="end"/>
    </w:r>
  </w:p>
  <w:p w:rsidR="00F8095C" w:rsidRDefault="006111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5C" w:rsidRDefault="00611138" w:rsidP="00F46552">
    <w:pPr>
      <w:pStyle w:val="a3"/>
      <w:tabs>
        <w:tab w:val="clear" w:pos="4703"/>
        <w:tab w:val="left" w:pos="3828"/>
      </w:tabs>
      <w:ind w:firstLine="425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7.25pt" fillcolor="window">
          <v:imagedata r:id="rId1" o:title="GERB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A7A"/>
    <w:rsid w:val="000965A9"/>
    <w:rsid w:val="00175FF6"/>
    <w:rsid w:val="00216F3D"/>
    <w:rsid w:val="002315DE"/>
    <w:rsid w:val="00284BED"/>
    <w:rsid w:val="002A6E3F"/>
    <w:rsid w:val="002B52BF"/>
    <w:rsid w:val="00343829"/>
    <w:rsid w:val="00433067"/>
    <w:rsid w:val="004766A2"/>
    <w:rsid w:val="00483A52"/>
    <w:rsid w:val="0048541A"/>
    <w:rsid w:val="00494FB7"/>
    <w:rsid w:val="0053607E"/>
    <w:rsid w:val="005B49EB"/>
    <w:rsid w:val="005F6A7A"/>
    <w:rsid w:val="00611138"/>
    <w:rsid w:val="00612C89"/>
    <w:rsid w:val="0063068A"/>
    <w:rsid w:val="006C3AD2"/>
    <w:rsid w:val="007E04E8"/>
    <w:rsid w:val="008175BB"/>
    <w:rsid w:val="00892365"/>
    <w:rsid w:val="0095279F"/>
    <w:rsid w:val="00956620"/>
    <w:rsid w:val="0097040E"/>
    <w:rsid w:val="009725A7"/>
    <w:rsid w:val="00995F5D"/>
    <w:rsid w:val="009B7B9F"/>
    <w:rsid w:val="009F4C6F"/>
    <w:rsid w:val="00A83C06"/>
    <w:rsid w:val="00AD14F5"/>
    <w:rsid w:val="00AE0EAD"/>
    <w:rsid w:val="00B37671"/>
    <w:rsid w:val="00B67BB1"/>
    <w:rsid w:val="00B80263"/>
    <w:rsid w:val="00B80EF7"/>
    <w:rsid w:val="00BA3C9A"/>
    <w:rsid w:val="00BD1792"/>
    <w:rsid w:val="00C11EFF"/>
    <w:rsid w:val="00C34987"/>
    <w:rsid w:val="00C53B31"/>
    <w:rsid w:val="00C5712D"/>
    <w:rsid w:val="00CA0DEF"/>
    <w:rsid w:val="00D300CA"/>
    <w:rsid w:val="00DB340C"/>
    <w:rsid w:val="00E23F82"/>
    <w:rsid w:val="00E85F59"/>
    <w:rsid w:val="00E91697"/>
    <w:rsid w:val="00E91BD4"/>
    <w:rsid w:val="00ED1D17"/>
    <w:rsid w:val="00F46552"/>
    <w:rsid w:val="00F562F6"/>
    <w:rsid w:val="00F956D2"/>
    <w:rsid w:val="00F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A7A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5F6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F6A7A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5F6A7A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7">
    <w:name w:val="page number"/>
    <w:basedOn w:val="a0"/>
    <w:rsid w:val="005F6A7A"/>
  </w:style>
  <w:style w:type="paragraph" w:customStyle="1" w:styleId="a8">
    <w:name w:val="Визы"/>
    <w:basedOn w:val="a"/>
    <w:rsid w:val="005F6A7A"/>
    <w:pPr>
      <w:suppressAutoHyphens/>
      <w:jc w:val="both"/>
    </w:pPr>
    <w:rPr>
      <w:sz w:val="28"/>
    </w:rPr>
  </w:style>
  <w:style w:type="paragraph" w:customStyle="1" w:styleId="Iioaioo">
    <w:name w:val="Ii oaio?o"/>
    <w:basedOn w:val="a"/>
    <w:rsid w:val="005F6A7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F6A7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c">
    <w:name w:val="Абзац1 c отступом"/>
    <w:basedOn w:val="a"/>
    <w:rsid w:val="005F6A7A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Normal">
    <w:name w:val="ConsPlusNormal"/>
    <w:rsid w:val="005F6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E85F59"/>
    <w:rPr>
      <w:color w:val="0000FF" w:themeColor="hyperlink"/>
      <w:u w:val="single"/>
    </w:rPr>
  </w:style>
  <w:style w:type="character" w:customStyle="1" w:styleId="FontStyle19">
    <w:name w:val="Font Style19"/>
    <w:uiPriority w:val="99"/>
    <w:rsid w:val="00FA64D7"/>
    <w:rPr>
      <w:rFonts w:ascii="Times New Roman" w:hAnsi="Times New Roman"/>
      <w:sz w:val="26"/>
    </w:rPr>
  </w:style>
  <w:style w:type="paragraph" w:customStyle="1" w:styleId="21">
    <w:name w:val="Основной текст 21"/>
    <w:basedOn w:val="a"/>
    <w:rsid w:val="00892365"/>
    <w:pPr>
      <w:ind w:firstLine="567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A6E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E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8ED5-F313-49DF-BC02-D04B604B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33</cp:revision>
  <cp:lastPrinted>2023-07-04T15:04:00Z</cp:lastPrinted>
  <dcterms:created xsi:type="dcterms:W3CDTF">2023-05-11T11:50:00Z</dcterms:created>
  <dcterms:modified xsi:type="dcterms:W3CDTF">2023-07-05T13:25:00Z</dcterms:modified>
</cp:coreProperties>
</file>